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FC4E9" w14:textId="77777777" w:rsidR="006E43B5" w:rsidRDefault="006E43B5" w:rsidP="006E43B5">
      <w:pPr>
        <w:ind w:left="7080" w:firstLine="708"/>
        <w:jc w:val="both"/>
        <w:rPr>
          <w:rFonts w:ascii="Arial" w:hAnsi="Arial" w:cs="Arial"/>
          <w:bCs/>
        </w:rPr>
      </w:pPr>
    </w:p>
    <w:p w14:paraId="6AAFAF83" w14:textId="77777777" w:rsidR="006E43B5" w:rsidRDefault="006E43B5" w:rsidP="006E43B5">
      <w:pPr>
        <w:ind w:left="7080" w:firstLine="708"/>
        <w:jc w:val="both"/>
        <w:rPr>
          <w:rFonts w:ascii="Arial" w:hAnsi="Arial" w:cs="Arial"/>
          <w:bCs/>
        </w:rPr>
      </w:pPr>
    </w:p>
    <w:p w14:paraId="55CA5008" w14:textId="77777777" w:rsidR="006E43B5" w:rsidRDefault="006E43B5" w:rsidP="006E43B5">
      <w:pPr>
        <w:ind w:left="7080" w:firstLine="708"/>
        <w:jc w:val="both"/>
        <w:rPr>
          <w:rFonts w:ascii="Arial" w:hAnsi="Arial" w:cs="Arial"/>
          <w:bCs/>
        </w:rPr>
      </w:pPr>
    </w:p>
    <w:p w14:paraId="6D23EC3A" w14:textId="70ED2C53" w:rsidR="006E43B5" w:rsidRDefault="006E43B5" w:rsidP="006E43B5">
      <w:pPr>
        <w:ind w:left="7080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.</w:t>
      </w:r>
      <w:r w:rsidRPr="006D3897">
        <w:rPr>
          <w:rFonts w:ascii="Arial" w:hAnsi="Arial" w:cs="Arial"/>
          <w:bCs/>
        </w:rPr>
        <w:t xml:space="preserve">... / </w:t>
      </w:r>
      <w:r>
        <w:rPr>
          <w:rFonts w:ascii="Arial" w:hAnsi="Arial" w:cs="Arial"/>
          <w:bCs/>
        </w:rPr>
        <w:t>.</w:t>
      </w:r>
      <w:r w:rsidRPr="006D3897">
        <w:rPr>
          <w:rFonts w:ascii="Arial" w:hAnsi="Arial" w:cs="Arial"/>
          <w:bCs/>
        </w:rPr>
        <w:t>... / 2023</w:t>
      </w:r>
    </w:p>
    <w:p w14:paraId="6EB25485" w14:textId="77777777" w:rsidR="006E43B5" w:rsidRPr="006D3897" w:rsidRDefault="006E43B5" w:rsidP="006E43B5">
      <w:pPr>
        <w:ind w:left="7080" w:firstLine="708"/>
        <w:jc w:val="both"/>
        <w:rPr>
          <w:rFonts w:ascii="Arial" w:hAnsi="Arial" w:cs="Arial"/>
          <w:bCs/>
        </w:rPr>
      </w:pPr>
    </w:p>
    <w:p w14:paraId="162A518D" w14:textId="77777777" w:rsidR="006E43B5" w:rsidRDefault="006E43B5" w:rsidP="006E43B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……………………………… </w:t>
      </w:r>
      <w:r w:rsidRPr="006D3897">
        <w:rPr>
          <w:rFonts w:ascii="Arial" w:hAnsi="Arial" w:cs="Arial"/>
          <w:bCs/>
        </w:rPr>
        <w:t>İLÇE SEÇİM KURULU BAŞKANLIĞI</w:t>
      </w:r>
      <w:r>
        <w:rPr>
          <w:rFonts w:ascii="Arial" w:hAnsi="Arial" w:cs="Arial"/>
          <w:bCs/>
        </w:rPr>
        <w:t>’</w:t>
      </w:r>
      <w:r w:rsidRPr="006D3897">
        <w:rPr>
          <w:rFonts w:ascii="Arial" w:hAnsi="Arial" w:cs="Arial"/>
          <w:bCs/>
        </w:rPr>
        <w:t>NA</w:t>
      </w:r>
    </w:p>
    <w:p w14:paraId="16DDB0CA" w14:textId="77777777" w:rsidR="006E43B5" w:rsidRPr="006D3897" w:rsidRDefault="006E43B5" w:rsidP="006E43B5">
      <w:pPr>
        <w:jc w:val="both"/>
        <w:rPr>
          <w:rFonts w:ascii="Arial" w:hAnsi="Arial" w:cs="Arial"/>
          <w:bCs/>
        </w:rPr>
      </w:pPr>
    </w:p>
    <w:p w14:paraId="70875806" w14:textId="77777777" w:rsidR="006E43B5" w:rsidRPr="006D3897" w:rsidRDefault="006E43B5" w:rsidP="006E43B5">
      <w:pPr>
        <w:jc w:val="both"/>
        <w:rPr>
          <w:rFonts w:ascii="Arial" w:hAnsi="Arial" w:cs="Arial"/>
          <w:bCs/>
        </w:rPr>
      </w:pPr>
      <w:r w:rsidRPr="00E76B8F">
        <w:rPr>
          <w:rFonts w:ascii="Arial" w:hAnsi="Arial" w:cs="Arial"/>
          <w:b/>
        </w:rPr>
        <w:t>İtiraz Eden:</w:t>
      </w:r>
      <w:r>
        <w:rPr>
          <w:rFonts w:ascii="Arial" w:hAnsi="Arial" w:cs="Arial"/>
          <w:bCs/>
        </w:rPr>
        <w:t xml:space="preserve"> ……………………….</w:t>
      </w:r>
      <w:r w:rsidRPr="006D3897">
        <w:rPr>
          <w:rFonts w:ascii="Arial" w:hAnsi="Arial" w:cs="Arial"/>
          <w:bCs/>
        </w:rPr>
        <w:t>TCK</w:t>
      </w:r>
      <w:r>
        <w:rPr>
          <w:rFonts w:ascii="Arial" w:hAnsi="Arial" w:cs="Arial"/>
          <w:bCs/>
        </w:rPr>
        <w:t xml:space="preserve"> </w:t>
      </w:r>
      <w:r w:rsidRPr="006D3897">
        <w:rPr>
          <w:rFonts w:ascii="Arial" w:hAnsi="Arial" w:cs="Arial"/>
          <w:bCs/>
        </w:rPr>
        <w:t>No</w:t>
      </w:r>
      <w:r>
        <w:rPr>
          <w:rFonts w:ascii="Arial" w:hAnsi="Arial" w:cs="Arial"/>
          <w:bCs/>
        </w:rPr>
        <w:t>’</w:t>
      </w:r>
      <w:r w:rsidRPr="006D3897">
        <w:rPr>
          <w:rFonts w:ascii="Arial" w:hAnsi="Arial" w:cs="Arial"/>
          <w:bCs/>
        </w:rPr>
        <w:t>lu</w:t>
      </w:r>
      <w:r>
        <w:rPr>
          <w:rFonts w:ascii="Arial" w:hAnsi="Arial" w:cs="Arial"/>
          <w:bCs/>
        </w:rPr>
        <w:t>…………….</w:t>
      </w:r>
      <w:r w:rsidRPr="006D3897">
        <w:rPr>
          <w:rFonts w:ascii="Arial" w:hAnsi="Arial" w:cs="Arial"/>
          <w:bCs/>
        </w:rPr>
        <w:t>-</w:t>
      </w:r>
      <w:r>
        <w:rPr>
          <w:rFonts w:ascii="Arial" w:hAnsi="Arial" w:cs="Arial"/>
          <w:bCs/>
        </w:rPr>
        <w:t>……………….</w:t>
      </w:r>
      <w:r w:rsidRPr="006D3897">
        <w:rPr>
          <w:rFonts w:ascii="Arial" w:hAnsi="Arial" w:cs="Arial"/>
          <w:bCs/>
        </w:rPr>
        <w:t>adına İtiraza Yetkili</w:t>
      </w:r>
    </w:p>
    <w:p w14:paraId="1348DB2A" w14:textId="77777777" w:rsidR="006E43B5" w:rsidRPr="006D3897" w:rsidRDefault="006E43B5" w:rsidP="006E43B5">
      <w:pPr>
        <w:jc w:val="both"/>
        <w:rPr>
          <w:rFonts w:ascii="Arial" w:hAnsi="Arial" w:cs="Arial"/>
          <w:bCs/>
        </w:rPr>
      </w:pPr>
      <w:r w:rsidRPr="00E76B8F">
        <w:rPr>
          <w:rFonts w:ascii="Arial" w:hAnsi="Arial" w:cs="Arial"/>
          <w:b/>
        </w:rPr>
        <w:t>İtirazın Konusu:</w:t>
      </w:r>
      <w:r w:rsidRPr="006D3897">
        <w:rPr>
          <w:rFonts w:ascii="Arial" w:hAnsi="Arial" w:cs="Arial"/>
          <w:bCs/>
        </w:rPr>
        <w:t xml:space="preserve"> (</w:t>
      </w:r>
      <w:r>
        <w:rPr>
          <w:rFonts w:ascii="Arial" w:hAnsi="Arial" w:cs="Arial"/>
          <w:bCs/>
        </w:rPr>
        <w:t>…..</w:t>
      </w:r>
      <w:r w:rsidRPr="006D3897">
        <w:rPr>
          <w:rFonts w:ascii="Arial" w:hAnsi="Arial" w:cs="Arial"/>
          <w:bCs/>
        </w:rPr>
        <w:t>), (</w:t>
      </w:r>
      <w:r>
        <w:rPr>
          <w:rFonts w:ascii="Arial" w:hAnsi="Arial" w:cs="Arial"/>
          <w:bCs/>
        </w:rPr>
        <w:t>…..</w:t>
      </w:r>
      <w:r w:rsidRPr="006D3897">
        <w:rPr>
          <w:rFonts w:ascii="Arial" w:hAnsi="Arial" w:cs="Arial"/>
          <w:bCs/>
        </w:rPr>
        <w:t>), (</w:t>
      </w:r>
      <w:r>
        <w:rPr>
          <w:rFonts w:ascii="Arial" w:hAnsi="Arial" w:cs="Arial"/>
          <w:bCs/>
        </w:rPr>
        <w:t>…..</w:t>
      </w:r>
      <w:r w:rsidRPr="006D3897">
        <w:rPr>
          <w:rFonts w:ascii="Arial" w:hAnsi="Arial" w:cs="Arial"/>
          <w:bCs/>
        </w:rPr>
        <w:t xml:space="preserve">) , </w:t>
      </w:r>
      <w:r>
        <w:rPr>
          <w:rFonts w:ascii="Arial" w:hAnsi="Arial" w:cs="Arial"/>
          <w:bCs/>
        </w:rPr>
        <w:t>…..</w:t>
      </w:r>
      <w:r w:rsidRPr="006D3897">
        <w:rPr>
          <w:rFonts w:ascii="Arial" w:hAnsi="Arial" w:cs="Arial"/>
          <w:bCs/>
        </w:rPr>
        <w:t>. no</w:t>
      </w:r>
      <w:r>
        <w:rPr>
          <w:rFonts w:ascii="Arial" w:hAnsi="Arial" w:cs="Arial"/>
          <w:bCs/>
        </w:rPr>
        <w:t>’</w:t>
      </w:r>
      <w:r w:rsidRPr="006D3897">
        <w:rPr>
          <w:rFonts w:ascii="Arial" w:hAnsi="Arial" w:cs="Arial"/>
          <w:bCs/>
        </w:rPr>
        <w:t>lu sandık kurullarına yapılan sözlü şikayetler ile sandık kurulunca tutanağın yanlış düzenlenmesi hakkındadır.</w:t>
      </w:r>
    </w:p>
    <w:p w14:paraId="6D0C8CD5" w14:textId="77777777" w:rsidR="006E43B5" w:rsidRPr="006D3897" w:rsidRDefault="006E43B5" w:rsidP="006E43B5">
      <w:pPr>
        <w:jc w:val="both"/>
        <w:rPr>
          <w:rFonts w:ascii="Arial" w:hAnsi="Arial" w:cs="Arial"/>
          <w:bCs/>
        </w:rPr>
      </w:pPr>
      <w:r w:rsidRPr="006D3897">
        <w:rPr>
          <w:rFonts w:ascii="Arial" w:hAnsi="Arial" w:cs="Arial"/>
          <w:bCs/>
        </w:rPr>
        <w:t>Yukarıda numaralı belirtilen Sandık kurulu başkanları tarafından, sandık kurulu üyeleri ve müşahitleri tarafından gerçekleştirilen ikazlar dikkate alınmaksızın,</w:t>
      </w:r>
      <w:r>
        <w:rPr>
          <w:rFonts w:ascii="Arial" w:hAnsi="Arial" w:cs="Arial"/>
          <w:bCs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</w:t>
      </w:r>
      <w:r w:rsidRPr="006D3897">
        <w:rPr>
          <w:rFonts w:ascii="Arial" w:hAnsi="Arial" w:cs="Arial"/>
          <w:bCs/>
        </w:rPr>
        <w:t>tespit edilmiştir. Söz konusu eylem, 298 sayılı kanuna açıkça</w:t>
      </w:r>
      <w:r>
        <w:rPr>
          <w:rFonts w:ascii="Arial" w:hAnsi="Arial" w:cs="Arial"/>
          <w:bCs/>
        </w:rPr>
        <w:t xml:space="preserve"> </w:t>
      </w:r>
      <w:r w:rsidRPr="006D3897">
        <w:rPr>
          <w:rFonts w:ascii="Arial" w:hAnsi="Arial" w:cs="Arial"/>
          <w:bCs/>
        </w:rPr>
        <w:t>aykırılık oluşturmaktadır.</w:t>
      </w:r>
    </w:p>
    <w:p w14:paraId="1583B886" w14:textId="77777777" w:rsidR="006E43B5" w:rsidRPr="006D3897" w:rsidRDefault="006E43B5" w:rsidP="006E43B5">
      <w:pPr>
        <w:jc w:val="both"/>
        <w:rPr>
          <w:rFonts w:ascii="Arial" w:hAnsi="Arial" w:cs="Arial"/>
          <w:bCs/>
        </w:rPr>
      </w:pPr>
      <w:r w:rsidRPr="00E76B8F">
        <w:rPr>
          <w:rFonts w:ascii="Arial" w:hAnsi="Arial" w:cs="Arial"/>
          <w:b/>
        </w:rPr>
        <w:t>Hukuki Neden:</w:t>
      </w:r>
      <w:r w:rsidRPr="006D3897">
        <w:rPr>
          <w:rFonts w:ascii="Arial" w:hAnsi="Arial" w:cs="Arial"/>
          <w:bCs/>
        </w:rPr>
        <w:t xml:space="preserve"> 298 Sayılı Kanunun 107.maddesi ile ilgili maddeleri</w:t>
      </w:r>
    </w:p>
    <w:p w14:paraId="794AAAF1" w14:textId="77777777" w:rsidR="006E43B5" w:rsidRPr="006D3897" w:rsidRDefault="006E43B5" w:rsidP="006E43B5">
      <w:pPr>
        <w:jc w:val="both"/>
        <w:rPr>
          <w:rFonts w:ascii="Arial" w:hAnsi="Arial" w:cs="Arial"/>
          <w:bCs/>
        </w:rPr>
      </w:pPr>
      <w:r w:rsidRPr="00E76B8F">
        <w:rPr>
          <w:rFonts w:ascii="Arial" w:hAnsi="Arial" w:cs="Arial"/>
          <w:b/>
        </w:rPr>
        <w:t>Deliller:</w:t>
      </w:r>
      <w:r w:rsidRPr="006D3897">
        <w:rPr>
          <w:rFonts w:ascii="Arial" w:hAnsi="Arial" w:cs="Arial"/>
          <w:bCs/>
        </w:rPr>
        <w:t xml:space="preserve"> Sandık Kurulu tutanağı, Müşahit tutanağı ve sair yasal deliller.</w:t>
      </w:r>
    </w:p>
    <w:p w14:paraId="408CDD95" w14:textId="77777777" w:rsidR="006E43B5" w:rsidRDefault="006E43B5" w:rsidP="006E43B5">
      <w:pPr>
        <w:jc w:val="both"/>
        <w:rPr>
          <w:rFonts w:ascii="Arial" w:hAnsi="Arial" w:cs="Arial"/>
          <w:bCs/>
        </w:rPr>
      </w:pPr>
      <w:r w:rsidRPr="00E76B8F">
        <w:rPr>
          <w:rFonts w:ascii="Arial" w:hAnsi="Arial" w:cs="Arial"/>
          <w:b/>
        </w:rPr>
        <w:t>İstem:</w:t>
      </w:r>
      <w:r w:rsidRPr="006D3897">
        <w:rPr>
          <w:rFonts w:ascii="Arial" w:hAnsi="Arial" w:cs="Arial"/>
          <w:bCs/>
        </w:rPr>
        <w:t xml:space="preserve"> Yukarıda numaralı belirtilen sandık kurullarına ait seçim torbalarının açılarak geçerli ve geçersiz oyların ve zarfların yeniden sayılmasına ve gerçekleştirilecek işlem sonucu karardan bir suretin tebliğini saygı ile dilerim.</w:t>
      </w:r>
    </w:p>
    <w:p w14:paraId="4DF17F8B" w14:textId="77777777" w:rsidR="006E43B5" w:rsidRPr="006D3897" w:rsidRDefault="006E43B5" w:rsidP="006E43B5">
      <w:pPr>
        <w:jc w:val="both"/>
        <w:rPr>
          <w:rFonts w:ascii="Arial" w:hAnsi="Arial" w:cs="Arial"/>
          <w:bCs/>
        </w:rPr>
      </w:pPr>
    </w:p>
    <w:p w14:paraId="771D64AF" w14:textId="77777777" w:rsidR="006E43B5" w:rsidRDefault="006E43B5" w:rsidP="006E43B5">
      <w:pPr>
        <w:jc w:val="both"/>
        <w:rPr>
          <w:rFonts w:ascii="Arial" w:hAnsi="Arial" w:cs="Arial"/>
          <w:b/>
        </w:rPr>
      </w:pPr>
      <w:r w:rsidRPr="00E76B8F">
        <w:rPr>
          <w:rFonts w:ascii="Arial" w:hAnsi="Arial" w:cs="Arial"/>
          <w:b/>
        </w:rPr>
        <w:t>Adı ve Soyadı Adresi</w:t>
      </w:r>
    </w:p>
    <w:p w14:paraId="412F458B" w14:textId="77777777" w:rsidR="00BC3993" w:rsidRDefault="00BC3993"/>
    <w:sectPr w:rsidR="00BC3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B5"/>
    <w:rsid w:val="003C2D7C"/>
    <w:rsid w:val="006E43B5"/>
    <w:rsid w:val="00BC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27949"/>
  <w15:chartTrackingRefBased/>
  <w15:docId w15:val="{D3623A7D-3F30-4BC0-8AD5-761C3FA14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3B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sysadmin</dc:creator>
  <cp:keywords/>
  <dc:description/>
  <cp:lastModifiedBy>sysadmin</cp:lastModifiedBy>
  <cp:revision>1</cp:revision>
  <dcterms:created xsi:type="dcterms:W3CDTF">2023-05-12T07:50:00Z</dcterms:created>
  <dcterms:modified xsi:type="dcterms:W3CDTF">2023-05-12T07:51:00Z</dcterms:modified>
</cp:coreProperties>
</file>