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tblLook w:val="04A0" w:firstRow="1" w:lastRow="0" w:firstColumn="1" w:lastColumn="0" w:noHBand="0" w:noVBand="1"/>
      </w:tblPr>
      <w:tblGrid>
        <w:gridCol w:w="9062"/>
      </w:tblGrid>
      <w:tr w:rsidR="00107177" w:rsidRPr="002321E9" w14:paraId="4D275D32" w14:textId="77777777" w:rsidTr="003B0B5D">
        <w:tc>
          <w:tcPr>
            <w:tcW w:w="9062" w:type="dxa"/>
          </w:tcPr>
          <w:p w14:paraId="24870FC1" w14:textId="799A4225" w:rsidR="007A6249" w:rsidRPr="007A6249" w:rsidRDefault="003577DC" w:rsidP="00107F5A">
            <w:pPr>
              <w:pStyle w:val="baslk"/>
              <w:spacing w:before="120" w:beforeAutospacing="0" w:after="120" w:afterAutospacing="0"/>
              <w:jc w:val="center"/>
              <w:rPr>
                <w:b/>
                <w:bCs/>
                <w:color w:val="000000"/>
              </w:rPr>
            </w:pPr>
            <w:bookmarkStart w:id="0" w:name="_Hlk127267488"/>
            <w:r>
              <w:rPr>
                <w:b/>
                <w:bCs/>
                <w:color w:val="000000"/>
              </w:rPr>
              <w:t xml:space="preserve">ÖLÜM VE YARALANMA </w:t>
            </w:r>
            <w:r w:rsidRPr="003577DC">
              <w:rPr>
                <w:b/>
                <w:bCs/>
                <w:color w:val="000000"/>
                <w:u w:val="single"/>
              </w:rPr>
              <w:t>OLMAYAN</w:t>
            </w:r>
            <w:r w:rsidR="007A6249" w:rsidRPr="007A6249">
              <w:rPr>
                <w:b/>
                <w:bCs/>
                <w:color w:val="000000"/>
              </w:rPr>
              <w:t xml:space="preserve"> BİNALAR İÇİN</w:t>
            </w:r>
          </w:p>
          <w:p w14:paraId="0739BD7F" w14:textId="6C7430EF" w:rsidR="00107177" w:rsidRPr="002321E9" w:rsidRDefault="007A6249" w:rsidP="007A6249">
            <w:pPr>
              <w:pStyle w:val="baslk"/>
              <w:spacing w:before="0" w:beforeAutospacing="0" w:after="120" w:afterAutospacing="0"/>
              <w:jc w:val="center"/>
              <w:rPr>
                <w:b/>
                <w:bCs/>
                <w:color w:val="000000"/>
              </w:rPr>
            </w:pPr>
            <w:r w:rsidRPr="007A6249">
              <w:rPr>
                <w:b/>
                <w:bCs/>
                <w:color w:val="000000"/>
              </w:rPr>
              <w:t>SUÇ DUYURUSU ÖRNEĞİ</w:t>
            </w:r>
          </w:p>
        </w:tc>
      </w:tr>
      <w:bookmarkEnd w:id="0"/>
    </w:tbl>
    <w:p w14:paraId="7C36DE56" w14:textId="77777777" w:rsidR="007A6249" w:rsidRDefault="007A6249" w:rsidP="007A6249">
      <w:pPr>
        <w:jc w:val="center"/>
        <w:rPr>
          <w:rFonts w:ascii="Times New Roman" w:hAnsi="Times New Roman" w:cs="Times New Roman"/>
          <w:b/>
          <w:bCs/>
          <w:sz w:val="24"/>
          <w:szCs w:val="24"/>
        </w:rPr>
      </w:pPr>
    </w:p>
    <w:p w14:paraId="3F6F63C2" w14:textId="7649EB4A" w:rsidR="008D00F8" w:rsidRPr="00563D52" w:rsidRDefault="008D00F8" w:rsidP="008D00F8">
      <w:pPr>
        <w:spacing w:after="0"/>
        <w:jc w:val="center"/>
        <w:rPr>
          <w:rFonts w:ascii="Times New Roman" w:hAnsi="Times New Roman" w:cs="Times New Roman"/>
          <w:b/>
          <w:bCs/>
          <w:sz w:val="24"/>
          <w:szCs w:val="24"/>
        </w:rPr>
      </w:pPr>
      <w:r>
        <w:rPr>
          <w:rFonts w:ascii="Times New Roman" w:hAnsi="Times New Roman" w:cs="Times New Roman"/>
          <w:b/>
          <w:bCs/>
          <w:sz w:val="24"/>
          <w:szCs w:val="24"/>
        </w:rPr>
        <w:t>……………………</w:t>
      </w:r>
      <w:proofErr w:type="gramStart"/>
      <w:r>
        <w:rPr>
          <w:rFonts w:ascii="Times New Roman" w:hAnsi="Times New Roman" w:cs="Times New Roman"/>
          <w:b/>
          <w:bCs/>
          <w:sz w:val="24"/>
          <w:szCs w:val="24"/>
        </w:rPr>
        <w:t>…</w:t>
      </w:r>
      <w:r w:rsidR="007820BF">
        <w:rPr>
          <w:rFonts w:ascii="Times New Roman" w:hAnsi="Times New Roman" w:cs="Times New Roman"/>
          <w:b/>
          <w:bCs/>
          <w:sz w:val="24"/>
          <w:szCs w:val="24"/>
        </w:rPr>
        <w:t>(</w:t>
      </w:r>
      <w:proofErr w:type="gramEnd"/>
      <w:r w:rsidR="007820BF">
        <w:rPr>
          <w:rFonts w:ascii="Times New Roman" w:hAnsi="Times New Roman" w:cs="Times New Roman"/>
          <w:b/>
          <w:bCs/>
          <w:sz w:val="24"/>
          <w:szCs w:val="24"/>
        </w:rPr>
        <w:t xml:space="preserve">*) </w:t>
      </w:r>
      <w:r w:rsidRPr="00563D52">
        <w:rPr>
          <w:rFonts w:ascii="Times New Roman" w:hAnsi="Times New Roman" w:cs="Times New Roman"/>
          <w:b/>
          <w:bCs/>
          <w:sz w:val="24"/>
          <w:szCs w:val="24"/>
        </w:rPr>
        <w:t>CUMHURİYET BAŞSAVCILIĞI’NA</w:t>
      </w:r>
    </w:p>
    <w:p w14:paraId="72C80802" w14:textId="77777777" w:rsidR="00107F5A" w:rsidRPr="00563D52" w:rsidRDefault="00107F5A" w:rsidP="007A6249">
      <w:pPr>
        <w:jc w:val="center"/>
        <w:rPr>
          <w:rFonts w:ascii="Times New Roman" w:hAnsi="Times New Roman" w:cs="Times New Roman"/>
          <w:b/>
          <w:bCs/>
          <w:sz w:val="24"/>
          <w:szCs w:val="24"/>
        </w:rPr>
      </w:pPr>
    </w:p>
    <w:p w14:paraId="421072E1" w14:textId="77777777" w:rsidR="007A6249" w:rsidRPr="007A6249" w:rsidRDefault="007A6249" w:rsidP="007A6249">
      <w:pPr>
        <w:pStyle w:val="nor"/>
        <w:spacing w:after="120"/>
        <w:ind w:firstLine="1134"/>
        <w:jc w:val="both"/>
        <w:rPr>
          <w:rFonts w:eastAsiaTheme="minorHAnsi"/>
          <w:b/>
          <w:bCs/>
          <w:lang w:eastAsia="en-US"/>
        </w:rPr>
      </w:pPr>
      <w:r w:rsidRPr="007A6249">
        <w:rPr>
          <w:rFonts w:eastAsiaTheme="minorHAnsi"/>
          <w:b/>
          <w:bCs/>
          <w:lang w:eastAsia="en-US"/>
        </w:rPr>
        <w:t>SUÇ DUYURUSUNDA BULUNAN:</w:t>
      </w:r>
    </w:p>
    <w:p w14:paraId="0C13ED6B" w14:textId="77777777" w:rsidR="007A6249" w:rsidRPr="007A6249" w:rsidRDefault="007A6249" w:rsidP="007A6249">
      <w:pPr>
        <w:pStyle w:val="nor"/>
        <w:spacing w:after="120"/>
        <w:ind w:firstLine="1134"/>
        <w:jc w:val="both"/>
        <w:rPr>
          <w:rFonts w:eastAsiaTheme="minorHAnsi"/>
          <w:b/>
          <w:bCs/>
          <w:lang w:eastAsia="en-US"/>
        </w:rPr>
      </w:pPr>
      <w:r w:rsidRPr="007A6249">
        <w:rPr>
          <w:rFonts w:eastAsiaTheme="minorHAnsi"/>
          <w:b/>
          <w:bCs/>
          <w:lang w:eastAsia="en-US"/>
        </w:rPr>
        <w:t xml:space="preserve">AD </w:t>
      </w:r>
      <w:proofErr w:type="gramStart"/>
      <w:r w:rsidRPr="007A6249">
        <w:rPr>
          <w:rFonts w:eastAsiaTheme="minorHAnsi"/>
          <w:b/>
          <w:bCs/>
          <w:lang w:eastAsia="en-US"/>
        </w:rPr>
        <w:t>SOYAD:..........................................</w:t>
      </w:r>
      <w:proofErr w:type="gramEnd"/>
    </w:p>
    <w:p w14:paraId="7387E6E1" w14:textId="77777777" w:rsidR="007A6249" w:rsidRPr="007A6249" w:rsidRDefault="007A6249" w:rsidP="007A6249">
      <w:pPr>
        <w:pStyle w:val="nor"/>
        <w:spacing w:after="120"/>
        <w:ind w:firstLine="1134"/>
        <w:jc w:val="both"/>
        <w:rPr>
          <w:rFonts w:eastAsiaTheme="minorHAnsi"/>
          <w:b/>
          <w:bCs/>
          <w:lang w:eastAsia="en-US"/>
        </w:rPr>
      </w:pPr>
      <w:proofErr w:type="gramStart"/>
      <w:r w:rsidRPr="007A6249">
        <w:rPr>
          <w:rFonts w:eastAsiaTheme="minorHAnsi"/>
          <w:b/>
          <w:bCs/>
          <w:lang w:eastAsia="en-US"/>
        </w:rPr>
        <w:t>TC</w:t>
      </w:r>
      <w:proofErr w:type="gramEnd"/>
      <w:r w:rsidRPr="007A6249">
        <w:rPr>
          <w:rFonts w:eastAsiaTheme="minorHAnsi"/>
          <w:b/>
          <w:bCs/>
          <w:lang w:eastAsia="en-US"/>
        </w:rPr>
        <w:t xml:space="preserve"> NO: ……………………………….</w:t>
      </w:r>
    </w:p>
    <w:p w14:paraId="3FB12ABE" w14:textId="77777777" w:rsidR="007A6249" w:rsidRPr="007A6249" w:rsidRDefault="007A6249" w:rsidP="007A6249">
      <w:pPr>
        <w:pStyle w:val="nor"/>
        <w:spacing w:after="120"/>
        <w:ind w:firstLine="1134"/>
        <w:jc w:val="both"/>
        <w:rPr>
          <w:rFonts w:eastAsiaTheme="minorHAnsi"/>
          <w:b/>
          <w:bCs/>
          <w:lang w:eastAsia="en-US"/>
        </w:rPr>
      </w:pPr>
      <w:r w:rsidRPr="007A6249">
        <w:rPr>
          <w:rFonts w:eastAsiaTheme="minorHAnsi"/>
          <w:b/>
          <w:bCs/>
          <w:lang w:eastAsia="en-US"/>
        </w:rPr>
        <w:t>TEL: ……………………………</w:t>
      </w:r>
      <w:proofErr w:type="gramStart"/>
      <w:r w:rsidRPr="007A6249">
        <w:rPr>
          <w:rFonts w:eastAsiaTheme="minorHAnsi"/>
          <w:b/>
          <w:bCs/>
          <w:lang w:eastAsia="en-US"/>
        </w:rPr>
        <w:t>…….</w:t>
      </w:r>
      <w:proofErr w:type="gramEnd"/>
      <w:r w:rsidRPr="007A6249">
        <w:rPr>
          <w:rFonts w:eastAsiaTheme="minorHAnsi"/>
          <w:b/>
          <w:bCs/>
          <w:lang w:eastAsia="en-US"/>
        </w:rPr>
        <w:t>.</w:t>
      </w:r>
    </w:p>
    <w:p w14:paraId="43B20449" w14:textId="0AC18F2C" w:rsidR="00107177" w:rsidRPr="00107177" w:rsidRDefault="007A6249" w:rsidP="00107F5A">
      <w:pPr>
        <w:pStyle w:val="nor"/>
        <w:spacing w:before="0" w:beforeAutospacing="0" w:after="0" w:afterAutospacing="0"/>
        <w:ind w:firstLine="1134"/>
        <w:jc w:val="both"/>
        <w:rPr>
          <w:color w:val="000000"/>
        </w:rPr>
      </w:pPr>
      <w:r w:rsidRPr="007A6249">
        <w:rPr>
          <w:rFonts w:eastAsiaTheme="minorHAnsi"/>
          <w:b/>
          <w:bCs/>
          <w:lang w:eastAsia="en-US"/>
        </w:rPr>
        <w:t>ADRES: ……………………………………………………………………………</w:t>
      </w:r>
    </w:p>
    <w:p w14:paraId="3A8DA62B" w14:textId="77777777" w:rsidR="00107F5A" w:rsidRDefault="00107F5A" w:rsidP="00107F5A">
      <w:pPr>
        <w:pStyle w:val="nor"/>
        <w:spacing w:before="0" w:beforeAutospacing="0" w:after="0" w:afterAutospacing="0"/>
        <w:ind w:firstLine="1134"/>
        <w:jc w:val="both"/>
        <w:rPr>
          <w:b/>
          <w:bCs/>
          <w:color w:val="000000"/>
          <w:u w:val="single"/>
        </w:rPr>
      </w:pPr>
    </w:p>
    <w:p w14:paraId="1F5B475A" w14:textId="446A3C07" w:rsidR="00107177" w:rsidRPr="00107177" w:rsidRDefault="00107177" w:rsidP="00107F5A">
      <w:pPr>
        <w:pStyle w:val="nor"/>
        <w:spacing w:before="0" w:beforeAutospacing="0" w:after="0" w:afterAutospacing="0"/>
        <w:ind w:firstLine="1134"/>
        <w:jc w:val="both"/>
        <w:rPr>
          <w:b/>
          <w:bCs/>
          <w:color w:val="000000"/>
        </w:rPr>
      </w:pPr>
      <w:r w:rsidRPr="00107177">
        <w:rPr>
          <w:b/>
          <w:bCs/>
          <w:color w:val="000000"/>
          <w:u w:val="single"/>
        </w:rPr>
        <w:t>ŞÜPHELİLER</w:t>
      </w:r>
      <w:r w:rsidR="007A6249" w:rsidRPr="007A6249">
        <w:rPr>
          <w:b/>
          <w:bCs/>
          <w:color w:val="000000"/>
          <w:u w:val="single"/>
        </w:rPr>
        <w:tab/>
      </w:r>
      <w:r w:rsidR="007A6249" w:rsidRPr="007A6249">
        <w:rPr>
          <w:b/>
          <w:bCs/>
          <w:color w:val="000000"/>
          <w:u w:val="single"/>
        </w:rPr>
        <w:tab/>
      </w:r>
      <w:r w:rsidRPr="00107177">
        <w:rPr>
          <w:b/>
          <w:bCs/>
          <w:color w:val="000000"/>
          <w:u w:val="single"/>
        </w:rPr>
        <w:t>:</w:t>
      </w:r>
      <w:r w:rsidRPr="00107177">
        <w:rPr>
          <w:b/>
          <w:bCs/>
          <w:color w:val="000000"/>
        </w:rPr>
        <w:t xml:space="preserve"> </w:t>
      </w:r>
      <w:r w:rsidRPr="00107177">
        <w:rPr>
          <w:color w:val="000000"/>
        </w:rPr>
        <w:t>06 Şubat 2023 tarihinde meydana gelen depremde çökerek /yıkılarak hasar gören bina ve yapının müteahhitleri, yapımında görev almış yetki ve sorumluluk sahibi kişiler, bu binalara yapı ve/veya iskân ruhsatı veren, gözetim ve denetimiyle yükümlü kamu görevlileri ile bölge deprem riski taşımasına rağmen riskli binaların tespitinde ve önlemlerin alınmasında ihmal gösteren kamu görevlileri.</w:t>
      </w:r>
    </w:p>
    <w:p w14:paraId="361089A4" w14:textId="77777777" w:rsidR="00107F5A" w:rsidRDefault="00107F5A" w:rsidP="00107F5A">
      <w:pPr>
        <w:pStyle w:val="nor"/>
        <w:spacing w:before="0" w:beforeAutospacing="0" w:after="0" w:afterAutospacing="0"/>
        <w:ind w:firstLine="1134"/>
        <w:jc w:val="both"/>
        <w:rPr>
          <w:b/>
          <w:bCs/>
          <w:color w:val="000000"/>
          <w:u w:val="single"/>
        </w:rPr>
      </w:pPr>
    </w:p>
    <w:p w14:paraId="0BCD1194" w14:textId="672CA05A" w:rsidR="00107177" w:rsidRPr="00107177" w:rsidRDefault="00107177" w:rsidP="00107F5A">
      <w:pPr>
        <w:pStyle w:val="nor"/>
        <w:spacing w:before="0" w:beforeAutospacing="0" w:after="0" w:afterAutospacing="0"/>
        <w:ind w:firstLine="1134"/>
        <w:jc w:val="both"/>
        <w:rPr>
          <w:color w:val="000000"/>
        </w:rPr>
      </w:pPr>
      <w:r w:rsidRPr="00107177">
        <w:rPr>
          <w:b/>
          <w:bCs/>
          <w:color w:val="000000"/>
          <w:u w:val="single"/>
        </w:rPr>
        <w:t>SUÇ</w:t>
      </w:r>
      <w:r w:rsidRPr="00107177">
        <w:rPr>
          <w:b/>
          <w:bCs/>
          <w:color w:val="000000"/>
          <w:u w:val="single"/>
        </w:rPr>
        <w:tab/>
      </w:r>
      <w:r w:rsidR="007A6249" w:rsidRPr="007A6249">
        <w:rPr>
          <w:b/>
          <w:bCs/>
          <w:color w:val="000000"/>
          <w:u w:val="single"/>
        </w:rPr>
        <w:tab/>
      </w:r>
      <w:r w:rsidR="007A6249" w:rsidRPr="007A6249">
        <w:rPr>
          <w:b/>
          <w:bCs/>
          <w:color w:val="000000"/>
          <w:u w:val="single"/>
        </w:rPr>
        <w:tab/>
      </w:r>
      <w:r w:rsidRPr="00107177">
        <w:rPr>
          <w:b/>
          <w:bCs/>
          <w:color w:val="000000"/>
          <w:u w:val="single"/>
        </w:rPr>
        <w:t>:</w:t>
      </w:r>
      <w:r w:rsidRPr="00107177">
        <w:rPr>
          <w:color w:val="000000"/>
        </w:rPr>
        <w:t xml:space="preserve"> Genel güvenliğin kasten (TCK m. 170) veya taksirle (TCK m.171) tehlikeye sokulması  </w:t>
      </w:r>
    </w:p>
    <w:p w14:paraId="659F3D8F" w14:textId="77777777" w:rsidR="00107F5A" w:rsidRDefault="00107F5A" w:rsidP="00107F5A">
      <w:pPr>
        <w:pStyle w:val="nor"/>
        <w:spacing w:before="0" w:beforeAutospacing="0" w:after="0" w:afterAutospacing="0"/>
        <w:ind w:firstLine="1134"/>
        <w:jc w:val="both"/>
        <w:rPr>
          <w:b/>
          <w:bCs/>
          <w:color w:val="000000"/>
          <w:u w:val="single"/>
        </w:rPr>
      </w:pPr>
    </w:p>
    <w:p w14:paraId="552811FD" w14:textId="337D3677" w:rsidR="00107177" w:rsidRPr="00107177" w:rsidRDefault="00107177" w:rsidP="00107F5A">
      <w:pPr>
        <w:pStyle w:val="nor"/>
        <w:spacing w:before="0" w:beforeAutospacing="0" w:after="0" w:afterAutospacing="0"/>
        <w:ind w:firstLine="1134"/>
        <w:jc w:val="both"/>
        <w:rPr>
          <w:color w:val="000000"/>
        </w:rPr>
      </w:pPr>
      <w:r w:rsidRPr="00107177">
        <w:rPr>
          <w:b/>
          <w:bCs/>
          <w:color w:val="000000"/>
          <w:u w:val="single"/>
        </w:rPr>
        <w:t>SUÇ TARİHİ VE YERİ:</w:t>
      </w:r>
      <w:r w:rsidRPr="00107177">
        <w:rPr>
          <w:b/>
          <w:bCs/>
          <w:color w:val="000000"/>
        </w:rPr>
        <w:t xml:space="preserve"> </w:t>
      </w:r>
      <w:r w:rsidRPr="00107177">
        <w:rPr>
          <w:color w:val="000000"/>
        </w:rPr>
        <w:t>6 Şubat 2023 tarihinde meydana gelen ve merkez üsleri Kahramanmaraş ilinin Pazarcık ve Elbistan ilçeleri olan her iki depremde çökerek hasar gören binaların bulunduğu Kahramanmaraş ili, ilçesi ve köyleri</w:t>
      </w:r>
    </w:p>
    <w:p w14:paraId="6B4CBAA3" w14:textId="77777777" w:rsidR="00107F5A" w:rsidRDefault="00107F5A" w:rsidP="00107F5A">
      <w:pPr>
        <w:pStyle w:val="nor"/>
        <w:spacing w:before="0" w:beforeAutospacing="0" w:after="0" w:afterAutospacing="0"/>
        <w:ind w:firstLine="1134"/>
        <w:jc w:val="both"/>
        <w:rPr>
          <w:b/>
          <w:bCs/>
          <w:color w:val="000000"/>
          <w:u w:val="single"/>
        </w:rPr>
      </w:pPr>
    </w:p>
    <w:p w14:paraId="107BE1C4" w14:textId="290977FC" w:rsidR="00107F5A" w:rsidRDefault="00107177" w:rsidP="00107F5A">
      <w:pPr>
        <w:pStyle w:val="nor"/>
        <w:spacing w:before="0" w:beforeAutospacing="0" w:after="0" w:afterAutospacing="0"/>
        <w:ind w:firstLine="1134"/>
        <w:jc w:val="both"/>
        <w:rPr>
          <w:b/>
          <w:bCs/>
          <w:color w:val="000000"/>
        </w:rPr>
      </w:pPr>
      <w:r w:rsidRPr="00107177">
        <w:rPr>
          <w:b/>
          <w:bCs/>
          <w:color w:val="000000"/>
          <w:u w:val="single"/>
        </w:rPr>
        <w:t>KONU</w:t>
      </w:r>
      <w:r w:rsidR="007A6249" w:rsidRPr="007A6249">
        <w:rPr>
          <w:b/>
          <w:bCs/>
          <w:color w:val="000000"/>
          <w:u w:val="single"/>
        </w:rPr>
        <w:tab/>
      </w:r>
      <w:r w:rsidR="007A6249" w:rsidRPr="007A6249">
        <w:rPr>
          <w:b/>
          <w:bCs/>
          <w:color w:val="000000"/>
          <w:u w:val="single"/>
        </w:rPr>
        <w:tab/>
      </w:r>
      <w:r w:rsidR="007A6249" w:rsidRPr="007A6249">
        <w:rPr>
          <w:b/>
          <w:bCs/>
          <w:color w:val="000000"/>
          <w:u w:val="single"/>
        </w:rPr>
        <w:tab/>
      </w:r>
      <w:r w:rsidRPr="00107177">
        <w:rPr>
          <w:b/>
          <w:bCs/>
          <w:color w:val="000000"/>
          <w:u w:val="single"/>
        </w:rPr>
        <w:t>:</w:t>
      </w:r>
      <w:r w:rsidRPr="00107177">
        <w:rPr>
          <w:b/>
          <w:bCs/>
          <w:color w:val="000000"/>
        </w:rPr>
        <w:t xml:space="preserve"> </w:t>
      </w:r>
    </w:p>
    <w:p w14:paraId="7D46EBBA" w14:textId="34432F57" w:rsidR="00107177" w:rsidRPr="00107177" w:rsidRDefault="00107177" w:rsidP="00107F5A">
      <w:pPr>
        <w:pStyle w:val="nor"/>
        <w:spacing w:before="0" w:beforeAutospacing="0" w:after="0" w:afterAutospacing="0"/>
        <w:ind w:firstLine="1134"/>
        <w:jc w:val="both"/>
        <w:rPr>
          <w:b/>
          <w:bCs/>
          <w:color w:val="000000"/>
        </w:rPr>
      </w:pPr>
      <w:r w:rsidRPr="00107177">
        <w:rPr>
          <w:color w:val="000000"/>
        </w:rPr>
        <w:t>6 Şubat 2023 tarihinde meydana gelen depremde hasar gören/yıkılan………. binaların müteahhitleri……, yapımında görev almış yetki ve sorumluluk sahibi kişiler, bunlara yapı ve/veya iskan ruhsatı veren, gözetim ve denetimiyle görevli kamu görevlileri ile deprem riski taşıyan bölgede riskli yapıların saptanarak gerekli önlemlerin alınması konusunda ihmal gösteren kamu görevlileri hakkında soruşturma başlatılması, delillerin toplanması, elde edilecek sonuçlara göre eylemleriyle ilgili iddianame düzenlenerek haklarında kamu davası açılması ve yargılamalarının yapılarak cezalandırılmaları talebimize ilişkindir.</w:t>
      </w:r>
    </w:p>
    <w:p w14:paraId="2E965316" w14:textId="77777777" w:rsidR="00107F5A" w:rsidRDefault="00107F5A" w:rsidP="00107F5A">
      <w:pPr>
        <w:pStyle w:val="nor"/>
        <w:spacing w:before="0" w:beforeAutospacing="0" w:after="0" w:afterAutospacing="0"/>
        <w:ind w:firstLine="1134"/>
        <w:jc w:val="both"/>
        <w:rPr>
          <w:b/>
          <w:bCs/>
          <w:color w:val="000000"/>
          <w:u w:val="single"/>
        </w:rPr>
      </w:pPr>
    </w:p>
    <w:p w14:paraId="779F45BC" w14:textId="79A0F2FA" w:rsidR="00107F5A" w:rsidRDefault="00107177" w:rsidP="00107F5A">
      <w:pPr>
        <w:pStyle w:val="nor"/>
        <w:spacing w:before="0" w:beforeAutospacing="0" w:after="0" w:afterAutospacing="0"/>
        <w:ind w:firstLine="1134"/>
        <w:jc w:val="both"/>
        <w:rPr>
          <w:color w:val="000000"/>
        </w:rPr>
      </w:pPr>
      <w:r w:rsidRPr="00107177">
        <w:rPr>
          <w:b/>
          <w:bCs/>
          <w:color w:val="000000"/>
          <w:u w:val="single"/>
        </w:rPr>
        <w:t>AÇIKLAMALAR</w:t>
      </w:r>
      <w:r w:rsidRPr="00107177">
        <w:rPr>
          <w:b/>
          <w:bCs/>
          <w:color w:val="000000"/>
          <w:u w:val="single"/>
        </w:rPr>
        <w:tab/>
        <w:t>:</w:t>
      </w:r>
      <w:r w:rsidRPr="00107177">
        <w:rPr>
          <w:color w:val="000000"/>
        </w:rPr>
        <w:t xml:space="preserve"> </w:t>
      </w:r>
    </w:p>
    <w:p w14:paraId="204EC907" w14:textId="5CEBAFAD" w:rsidR="00107177" w:rsidRPr="00107177" w:rsidRDefault="00107177" w:rsidP="00107F5A">
      <w:pPr>
        <w:pStyle w:val="nor"/>
        <w:spacing w:before="0" w:beforeAutospacing="0" w:after="0" w:afterAutospacing="0"/>
        <w:ind w:firstLine="1134"/>
        <w:jc w:val="both"/>
        <w:rPr>
          <w:color w:val="000000"/>
        </w:rPr>
      </w:pPr>
      <w:r w:rsidRPr="00107177">
        <w:rPr>
          <w:color w:val="000000"/>
        </w:rPr>
        <w:t>6 Şubat 2023 tarihinde meydana gelen depremde Adıyaman ili</w:t>
      </w:r>
      <w:r w:rsidR="007A6249">
        <w:rPr>
          <w:color w:val="000000"/>
        </w:rPr>
        <w:t xml:space="preserve"> </w:t>
      </w:r>
      <w:r w:rsidRPr="00107177">
        <w:rPr>
          <w:color w:val="000000"/>
        </w:rPr>
        <w:t>…</w:t>
      </w:r>
      <w:r w:rsidR="008D00F8">
        <w:rPr>
          <w:color w:val="000000"/>
        </w:rPr>
        <w:t>……….</w:t>
      </w:r>
      <w:r w:rsidRPr="00107177">
        <w:rPr>
          <w:color w:val="000000"/>
        </w:rPr>
        <w:t>..</w:t>
      </w:r>
      <w:r w:rsidR="007A6249">
        <w:rPr>
          <w:color w:val="000000"/>
        </w:rPr>
        <w:t xml:space="preserve"> </w:t>
      </w:r>
      <w:r w:rsidRPr="00107177">
        <w:rPr>
          <w:color w:val="000000"/>
        </w:rPr>
        <w:t>ilçesi</w:t>
      </w:r>
      <w:r w:rsidR="007A6249">
        <w:rPr>
          <w:color w:val="000000"/>
        </w:rPr>
        <w:t xml:space="preserve"> </w:t>
      </w:r>
      <w:r w:rsidRPr="00107177">
        <w:rPr>
          <w:color w:val="000000"/>
        </w:rPr>
        <w:t>…</w:t>
      </w:r>
      <w:r w:rsidR="008D00F8">
        <w:rPr>
          <w:color w:val="000000"/>
        </w:rPr>
        <w:t>………</w:t>
      </w:r>
      <w:r w:rsidRPr="00107177">
        <w:rPr>
          <w:color w:val="000000"/>
        </w:rPr>
        <w:t xml:space="preserve">. </w:t>
      </w:r>
      <w:proofErr w:type="gramStart"/>
      <w:r w:rsidR="00107F5A">
        <w:rPr>
          <w:color w:val="000000"/>
        </w:rPr>
        <w:t>k</w:t>
      </w:r>
      <w:r w:rsidRPr="00107177">
        <w:rPr>
          <w:color w:val="000000"/>
        </w:rPr>
        <w:t>öyünde</w:t>
      </w:r>
      <w:proofErr w:type="gramEnd"/>
      <w:r w:rsidR="00107F5A">
        <w:rPr>
          <w:color w:val="000000"/>
        </w:rPr>
        <w:t xml:space="preserve"> </w:t>
      </w:r>
      <w:r w:rsidRPr="00107177">
        <w:rPr>
          <w:color w:val="000000"/>
        </w:rPr>
        <w:t>…</w:t>
      </w:r>
      <w:r w:rsidR="008D00F8">
        <w:rPr>
          <w:color w:val="000000"/>
        </w:rPr>
        <w:t xml:space="preserve">…………………………. </w:t>
      </w:r>
      <w:proofErr w:type="gramStart"/>
      <w:r w:rsidRPr="00107177">
        <w:rPr>
          <w:color w:val="000000"/>
        </w:rPr>
        <w:t>meydana</w:t>
      </w:r>
      <w:proofErr w:type="gramEnd"/>
      <w:r w:rsidRPr="00107177">
        <w:rPr>
          <w:color w:val="000000"/>
        </w:rPr>
        <w:t xml:space="preserve"> gelen depremde oturduğum bina yıkılmış /hasar görmüştür. Binanın yapımı plan ve projenin hazırlanması, statik hesaplarının doğru yapılması, kalite ve miktar bakımından uygun malzeme kullanılarak inşa edilmesi ve bu sürecin mevzuat kurallarına uygun biçimde ilerlediğinin denetlenmesi gerekir. Deprem nedeniyle hasar gören/çöken oturduğum binada bu sürecin hukuka uygun biçimde gerçekleştirilmediği ve inşa edilen binanın yıkılması /hasar görmesi nedeniyle açıktır. </w:t>
      </w:r>
    </w:p>
    <w:p w14:paraId="4B682D89" w14:textId="77777777" w:rsidR="007820BF" w:rsidRPr="007820BF" w:rsidRDefault="007820BF" w:rsidP="007820BF">
      <w:pPr>
        <w:spacing w:after="120"/>
        <w:ind w:firstLine="1134"/>
        <w:jc w:val="both"/>
        <w:rPr>
          <w:rFonts w:ascii="Times New Roman" w:hAnsi="Times New Roman" w:cs="Times New Roman"/>
          <w:i/>
          <w:iCs/>
          <w:sz w:val="24"/>
          <w:szCs w:val="24"/>
        </w:rPr>
      </w:pPr>
      <w:r w:rsidRPr="007820BF">
        <w:rPr>
          <w:rFonts w:ascii="Times New Roman" w:hAnsi="Times New Roman" w:cs="Times New Roman"/>
          <w:i/>
          <w:iCs/>
          <w:sz w:val="24"/>
          <w:szCs w:val="24"/>
        </w:rPr>
        <w:t xml:space="preserve">------------ </w:t>
      </w:r>
    </w:p>
    <w:p w14:paraId="76A7B18A" w14:textId="77777777" w:rsidR="007820BF" w:rsidRPr="007820BF" w:rsidRDefault="007820BF" w:rsidP="007820BF">
      <w:pPr>
        <w:spacing w:after="120"/>
        <w:ind w:firstLine="1134"/>
        <w:jc w:val="both"/>
        <w:rPr>
          <w:rFonts w:ascii="Times New Roman" w:hAnsi="Times New Roman" w:cs="Times New Roman"/>
          <w:i/>
          <w:iCs/>
          <w:sz w:val="24"/>
          <w:szCs w:val="24"/>
        </w:rPr>
      </w:pPr>
      <w:r w:rsidRPr="007820BF">
        <w:rPr>
          <w:rFonts w:ascii="Times New Roman" w:hAnsi="Times New Roman" w:cs="Times New Roman"/>
          <w:i/>
          <w:iCs/>
          <w:sz w:val="24"/>
          <w:szCs w:val="24"/>
        </w:rPr>
        <w:t>(*) Depremden etkilenen ilin adı yazılacaktır.</w:t>
      </w:r>
    </w:p>
    <w:p w14:paraId="79BBB7C0" w14:textId="57FE4CFB" w:rsidR="00107177" w:rsidRPr="00107177" w:rsidRDefault="00107177" w:rsidP="007A6249">
      <w:pPr>
        <w:pStyle w:val="nor"/>
        <w:spacing w:before="0" w:beforeAutospacing="0" w:after="120" w:afterAutospacing="0"/>
        <w:ind w:firstLine="1134"/>
        <w:jc w:val="both"/>
        <w:rPr>
          <w:color w:val="000000"/>
        </w:rPr>
      </w:pPr>
      <w:r w:rsidRPr="00107177">
        <w:rPr>
          <w:b/>
          <w:bCs/>
          <w:color w:val="000000"/>
          <w:u w:val="single"/>
        </w:rPr>
        <w:lastRenderedPageBreak/>
        <w:t>SONUÇ VE İSTEM</w:t>
      </w:r>
      <w:r w:rsidR="00107F5A" w:rsidRPr="00107F5A">
        <w:rPr>
          <w:b/>
          <w:bCs/>
          <w:color w:val="000000"/>
          <w:u w:val="single"/>
        </w:rPr>
        <w:tab/>
      </w:r>
      <w:r w:rsidRPr="00107177">
        <w:rPr>
          <w:b/>
          <w:bCs/>
          <w:color w:val="000000"/>
          <w:u w:val="single"/>
        </w:rPr>
        <w:t>:</w:t>
      </w:r>
      <w:r w:rsidRPr="00107177">
        <w:rPr>
          <w:color w:val="000000"/>
        </w:rPr>
        <w:t xml:space="preserve"> Sunulan nedenlerle </w:t>
      </w:r>
      <w:bookmarkStart w:id="1" w:name="_Hlk127188526"/>
    </w:p>
    <w:p w14:paraId="318543BA" w14:textId="77777777" w:rsidR="00107177" w:rsidRPr="00107177" w:rsidRDefault="00107177" w:rsidP="007A6249">
      <w:pPr>
        <w:pStyle w:val="nor"/>
        <w:spacing w:before="0" w:beforeAutospacing="0" w:after="120" w:afterAutospacing="0"/>
        <w:ind w:firstLine="1134"/>
        <w:jc w:val="both"/>
        <w:rPr>
          <w:color w:val="000000"/>
        </w:rPr>
      </w:pPr>
      <w:r w:rsidRPr="00107177">
        <w:rPr>
          <w:color w:val="000000"/>
        </w:rPr>
        <w:t>Delillerin derhal tespit edilerek toplanması bu kapsamda;</w:t>
      </w:r>
    </w:p>
    <w:p w14:paraId="6083FD87" w14:textId="77777777" w:rsidR="00107177" w:rsidRPr="00107177" w:rsidRDefault="00107177" w:rsidP="007A6249">
      <w:pPr>
        <w:pStyle w:val="nor"/>
        <w:spacing w:before="0" w:beforeAutospacing="0" w:after="120" w:afterAutospacing="0"/>
        <w:ind w:firstLine="1134"/>
        <w:jc w:val="both"/>
        <w:rPr>
          <w:color w:val="000000"/>
        </w:rPr>
      </w:pPr>
      <w:r w:rsidRPr="00107177">
        <w:rPr>
          <w:color w:val="000000"/>
        </w:rPr>
        <w:t xml:space="preserve">Binanın yıkılma nedeninin anlaşılması ve sorumluların tespiti için bina kaldırmada teknik bilirkişi vasıtasıyla beton ve demir numunelerinin </w:t>
      </w:r>
      <w:proofErr w:type="spellStart"/>
      <w:r w:rsidRPr="00107177">
        <w:rPr>
          <w:color w:val="000000"/>
        </w:rPr>
        <w:t>karot</w:t>
      </w:r>
      <w:proofErr w:type="spellEnd"/>
      <w:r w:rsidRPr="00107177">
        <w:rPr>
          <w:color w:val="000000"/>
        </w:rPr>
        <w:t xml:space="preserve">/basınç/dayanıklılık </w:t>
      </w:r>
      <w:proofErr w:type="spellStart"/>
      <w:r w:rsidRPr="00107177">
        <w:rPr>
          <w:color w:val="000000"/>
        </w:rPr>
        <w:t>vb</w:t>
      </w:r>
      <w:proofErr w:type="spellEnd"/>
      <w:r w:rsidRPr="00107177">
        <w:rPr>
          <w:color w:val="000000"/>
        </w:rPr>
        <w:t xml:space="preserve"> testlerine esas olmak üzere doğru yerlerden yeterli büyüklükte çok sayıda alınarak muhafazası ve fotoğraflanarak tespitinin sağlanmasını,</w:t>
      </w:r>
    </w:p>
    <w:p w14:paraId="42A1FE68" w14:textId="77777777" w:rsidR="00107177" w:rsidRPr="00107177" w:rsidRDefault="00107177" w:rsidP="007A6249">
      <w:pPr>
        <w:pStyle w:val="nor"/>
        <w:spacing w:before="0" w:beforeAutospacing="0" w:after="120" w:afterAutospacing="0"/>
        <w:ind w:firstLine="1134"/>
        <w:jc w:val="both"/>
        <w:rPr>
          <w:color w:val="000000"/>
        </w:rPr>
      </w:pPr>
      <w:r w:rsidRPr="00107177">
        <w:rPr>
          <w:color w:val="000000"/>
        </w:rPr>
        <w:t>Binalara ilişkin yapı ruhsatı ve yapı kullanım belgelerinin, mimari ve betonarme statik projelerinin ilgili belediyeden, ilgili yapı sahiplerinden, ilgili yapı denetim firmasından getirtilmesi, zemin sondaj raporunun hazırlanmasını,</w:t>
      </w:r>
    </w:p>
    <w:bookmarkEnd w:id="1"/>
    <w:p w14:paraId="2D364C7B" w14:textId="77777777" w:rsidR="00107F5A" w:rsidRDefault="00107177" w:rsidP="007A6249">
      <w:pPr>
        <w:pStyle w:val="nor"/>
        <w:spacing w:before="0" w:beforeAutospacing="0" w:after="120" w:afterAutospacing="0"/>
        <w:ind w:firstLine="1134"/>
        <w:jc w:val="both"/>
        <w:rPr>
          <w:color w:val="000000"/>
        </w:rPr>
      </w:pPr>
      <w:r w:rsidRPr="00107177">
        <w:rPr>
          <w:color w:val="000000"/>
        </w:rPr>
        <w:t xml:space="preserve">Yapılacak soruşturma neticesinde TCK m. 22/3 atfıyla TCK m. 171 uyarınca iddianame düzenlenerek kamu davası açılmasını, şüphelilerin TCK m. 22/3 atfıyla TCK m. 171 uyarınca cezalandırılmalarını talep ederim. </w:t>
      </w:r>
    </w:p>
    <w:p w14:paraId="4ED108A1" w14:textId="77777777" w:rsidR="00107F5A" w:rsidRDefault="00107F5A" w:rsidP="00107F5A">
      <w:pPr>
        <w:ind w:firstLine="1134"/>
        <w:jc w:val="both"/>
        <w:rPr>
          <w:rFonts w:ascii="Times New Roman" w:hAnsi="Times New Roman" w:cs="Times New Roman"/>
          <w:sz w:val="24"/>
          <w:szCs w:val="24"/>
        </w:rPr>
      </w:pPr>
      <w:r>
        <w:rPr>
          <w:rFonts w:ascii="Times New Roman" w:hAnsi="Times New Roman" w:cs="Times New Roman"/>
          <w:sz w:val="24"/>
          <w:szCs w:val="24"/>
        </w:rPr>
        <w:t xml:space="preserve">Saygılarımla, </w:t>
      </w:r>
    </w:p>
    <w:p w14:paraId="4444E001" w14:textId="77777777" w:rsidR="00107F5A" w:rsidRDefault="00107F5A" w:rsidP="00107F5A">
      <w:pPr>
        <w:pStyle w:val="nor"/>
        <w:spacing w:before="0" w:beforeAutospacing="0" w:after="120" w:afterAutospacing="0"/>
        <w:ind w:firstLine="709"/>
        <w:jc w:val="right"/>
        <w:rPr>
          <w:color w:val="000000"/>
        </w:rPr>
      </w:pPr>
      <w:r>
        <w:rPr>
          <w:color w:val="000000"/>
        </w:rPr>
        <w:t xml:space="preserve">Tarih: </w:t>
      </w:r>
      <w:proofErr w:type="gramStart"/>
      <w:r>
        <w:rPr>
          <w:color w:val="000000"/>
        </w:rPr>
        <w:t>…….</w:t>
      </w:r>
      <w:proofErr w:type="gramEnd"/>
      <w:r>
        <w:rPr>
          <w:color w:val="000000"/>
        </w:rPr>
        <w:t>/…../ 2023</w:t>
      </w:r>
    </w:p>
    <w:p w14:paraId="21526633" w14:textId="77777777" w:rsidR="00107F5A" w:rsidRDefault="00107F5A" w:rsidP="00107F5A">
      <w:pPr>
        <w:ind w:firstLine="1134"/>
        <w:jc w:val="both"/>
        <w:rPr>
          <w:rFonts w:ascii="Times New Roman" w:hAnsi="Times New Roman" w:cs="Times New Roman"/>
          <w:sz w:val="24"/>
          <w:szCs w:val="24"/>
        </w:rPr>
      </w:pPr>
    </w:p>
    <w:p w14:paraId="71277237" w14:textId="77777777" w:rsidR="00107F5A" w:rsidRDefault="00107F5A" w:rsidP="00107F5A">
      <w:pPr>
        <w:ind w:left="6372" w:firstLine="708"/>
        <w:jc w:val="both"/>
        <w:rPr>
          <w:rFonts w:ascii="Times New Roman" w:hAnsi="Times New Roman" w:cs="Times New Roman"/>
          <w:sz w:val="24"/>
          <w:szCs w:val="24"/>
        </w:rPr>
      </w:pPr>
      <w:r w:rsidRPr="00C500D3">
        <w:rPr>
          <w:rFonts w:ascii="Times New Roman" w:hAnsi="Times New Roman" w:cs="Times New Roman"/>
          <w:sz w:val="24"/>
          <w:szCs w:val="24"/>
        </w:rPr>
        <w:t>Ad</w:t>
      </w:r>
      <w:r>
        <w:rPr>
          <w:rFonts w:ascii="Times New Roman" w:hAnsi="Times New Roman" w:cs="Times New Roman"/>
          <w:sz w:val="24"/>
          <w:szCs w:val="24"/>
        </w:rPr>
        <w:t>ı</w:t>
      </w:r>
      <w:r w:rsidRPr="00C500D3">
        <w:rPr>
          <w:rFonts w:ascii="Times New Roman" w:hAnsi="Times New Roman" w:cs="Times New Roman"/>
          <w:sz w:val="24"/>
          <w:szCs w:val="24"/>
        </w:rPr>
        <w:t xml:space="preserve"> Soyad</w:t>
      </w:r>
      <w:r>
        <w:rPr>
          <w:rFonts w:ascii="Times New Roman" w:hAnsi="Times New Roman" w:cs="Times New Roman"/>
          <w:sz w:val="24"/>
          <w:szCs w:val="24"/>
        </w:rPr>
        <w:t>ı:</w:t>
      </w:r>
    </w:p>
    <w:p w14:paraId="115590F5" w14:textId="77777777" w:rsidR="00107F5A" w:rsidRDefault="00107F5A" w:rsidP="00107F5A">
      <w:pPr>
        <w:ind w:left="6372" w:firstLine="708"/>
        <w:jc w:val="both"/>
        <w:rPr>
          <w:rFonts w:ascii="Times New Roman" w:hAnsi="Times New Roman" w:cs="Times New Roman"/>
          <w:sz w:val="24"/>
          <w:szCs w:val="24"/>
        </w:rPr>
      </w:pPr>
      <w:r>
        <w:rPr>
          <w:rFonts w:ascii="Times New Roman" w:hAnsi="Times New Roman" w:cs="Times New Roman"/>
          <w:sz w:val="24"/>
          <w:szCs w:val="24"/>
        </w:rPr>
        <w:t>İmzası:</w:t>
      </w:r>
    </w:p>
    <w:p w14:paraId="1AA6CCEA" w14:textId="77777777" w:rsidR="00107F5A" w:rsidRDefault="00107F5A" w:rsidP="00107F5A">
      <w:pPr>
        <w:ind w:left="6372" w:firstLine="708"/>
        <w:jc w:val="both"/>
        <w:rPr>
          <w:rFonts w:ascii="Times New Roman" w:hAnsi="Times New Roman" w:cs="Times New Roman"/>
          <w:sz w:val="24"/>
          <w:szCs w:val="24"/>
        </w:rPr>
      </w:pPr>
    </w:p>
    <w:p w14:paraId="0C0FF28B" w14:textId="77777777" w:rsidR="00107F5A" w:rsidRDefault="00107F5A" w:rsidP="00107F5A">
      <w:pPr>
        <w:ind w:left="6372" w:firstLine="708"/>
        <w:jc w:val="both"/>
        <w:rPr>
          <w:rFonts w:ascii="Times New Roman" w:hAnsi="Times New Roman" w:cs="Times New Roman"/>
          <w:sz w:val="24"/>
          <w:szCs w:val="24"/>
        </w:rPr>
      </w:pPr>
    </w:p>
    <w:p w14:paraId="5AD8878D" w14:textId="77777777" w:rsidR="00107F5A" w:rsidRDefault="00107F5A" w:rsidP="00107F5A">
      <w:pPr>
        <w:ind w:left="6372" w:firstLine="708"/>
        <w:jc w:val="both"/>
        <w:rPr>
          <w:rFonts w:ascii="Times New Roman" w:hAnsi="Times New Roman" w:cs="Times New Roman"/>
          <w:sz w:val="24"/>
          <w:szCs w:val="24"/>
        </w:rPr>
      </w:pPr>
    </w:p>
    <w:p w14:paraId="6976D440" w14:textId="77777777" w:rsidR="00107F5A" w:rsidRDefault="00107F5A" w:rsidP="007A6249">
      <w:pPr>
        <w:pStyle w:val="nor"/>
        <w:spacing w:before="0" w:beforeAutospacing="0" w:after="120" w:afterAutospacing="0"/>
        <w:ind w:firstLine="851"/>
        <w:jc w:val="both"/>
        <w:rPr>
          <w:color w:val="000000"/>
        </w:rPr>
      </w:pPr>
    </w:p>
    <w:p w14:paraId="7F007967" w14:textId="078737DD" w:rsidR="00107177" w:rsidRPr="00107177" w:rsidRDefault="00107177" w:rsidP="007A6249">
      <w:pPr>
        <w:pStyle w:val="nor"/>
        <w:spacing w:before="0" w:beforeAutospacing="0" w:after="120" w:afterAutospacing="0"/>
        <w:ind w:firstLine="851"/>
        <w:jc w:val="both"/>
        <w:rPr>
          <w:color w:val="000000"/>
        </w:rPr>
      </w:pPr>
      <w:r w:rsidRPr="00107177">
        <w:rPr>
          <w:color w:val="000000"/>
        </w:rPr>
        <w:t>Ekler: Binaya ilişkin video çekimi: Genel enkaz görüntüsü</w:t>
      </w:r>
    </w:p>
    <w:p w14:paraId="503E6824" w14:textId="0093FBFD" w:rsidR="00107177" w:rsidRPr="00107177" w:rsidRDefault="00107177" w:rsidP="00107F5A">
      <w:pPr>
        <w:pStyle w:val="nor"/>
        <w:spacing w:before="0" w:beforeAutospacing="0" w:after="120" w:afterAutospacing="0"/>
        <w:ind w:firstLine="1560"/>
        <w:jc w:val="both"/>
        <w:rPr>
          <w:color w:val="000000"/>
        </w:rPr>
      </w:pPr>
      <w:r w:rsidRPr="00107177">
        <w:rPr>
          <w:color w:val="000000"/>
        </w:rPr>
        <w:t>Mümkünse detaylar kolon, kiriş döşeme ve temel</w:t>
      </w:r>
    </w:p>
    <w:p w14:paraId="052E1382" w14:textId="4836C5DE" w:rsidR="00107177" w:rsidRPr="00107177" w:rsidRDefault="00107177" w:rsidP="00107F5A">
      <w:pPr>
        <w:pStyle w:val="nor"/>
        <w:spacing w:before="0" w:beforeAutospacing="0" w:after="120" w:afterAutospacing="0"/>
        <w:ind w:firstLine="1560"/>
        <w:jc w:val="both"/>
        <w:rPr>
          <w:color w:val="000000"/>
        </w:rPr>
      </w:pPr>
      <w:r w:rsidRPr="00107177">
        <w:rPr>
          <w:color w:val="000000"/>
        </w:rPr>
        <w:t>Fotoğraf: Genel enkazın görüntüleri (her cepheden)</w:t>
      </w:r>
    </w:p>
    <w:p w14:paraId="53AF2151" w14:textId="7851AEE3" w:rsidR="00107177" w:rsidRPr="00107177" w:rsidRDefault="00107177" w:rsidP="00107F5A">
      <w:pPr>
        <w:pStyle w:val="nor"/>
        <w:spacing w:before="0" w:beforeAutospacing="0" w:after="120" w:afterAutospacing="0"/>
        <w:ind w:firstLine="1560"/>
        <w:jc w:val="both"/>
        <w:rPr>
          <w:color w:val="000000"/>
        </w:rPr>
      </w:pPr>
      <w:r w:rsidRPr="00107177">
        <w:rPr>
          <w:color w:val="000000"/>
        </w:rPr>
        <w:t>Detaylar kolon, kiriş, döşeme, temel</w:t>
      </w:r>
    </w:p>
    <w:p w14:paraId="009DF805" w14:textId="77777777" w:rsidR="00107177" w:rsidRPr="00107177" w:rsidRDefault="00107177" w:rsidP="007A6249">
      <w:pPr>
        <w:pStyle w:val="nor"/>
        <w:spacing w:before="0" w:beforeAutospacing="0" w:after="120" w:afterAutospacing="0"/>
        <w:ind w:firstLine="1134"/>
        <w:jc w:val="both"/>
        <w:rPr>
          <w:color w:val="000000"/>
        </w:rPr>
      </w:pPr>
    </w:p>
    <w:p w14:paraId="47409841" w14:textId="77777777" w:rsidR="00107177" w:rsidRPr="00107177" w:rsidRDefault="00107177" w:rsidP="007A6249">
      <w:pPr>
        <w:pStyle w:val="nor"/>
        <w:spacing w:before="0" w:beforeAutospacing="0" w:after="120" w:afterAutospacing="0"/>
        <w:ind w:firstLine="1134"/>
        <w:jc w:val="both"/>
        <w:rPr>
          <w:color w:val="000000"/>
        </w:rPr>
      </w:pPr>
    </w:p>
    <w:p w14:paraId="141DD78C" w14:textId="77777777" w:rsidR="00107177" w:rsidRPr="00107177" w:rsidRDefault="00107177" w:rsidP="007A6249">
      <w:pPr>
        <w:pStyle w:val="nor"/>
        <w:spacing w:before="0" w:beforeAutospacing="0" w:after="120" w:afterAutospacing="0"/>
        <w:ind w:firstLine="1134"/>
        <w:jc w:val="both"/>
        <w:rPr>
          <w:color w:val="000000"/>
        </w:rPr>
      </w:pPr>
    </w:p>
    <w:p w14:paraId="57E2E44F" w14:textId="77777777" w:rsidR="00107177" w:rsidRPr="00107177" w:rsidRDefault="00107177" w:rsidP="007A6249">
      <w:pPr>
        <w:pStyle w:val="nor"/>
        <w:spacing w:before="0" w:beforeAutospacing="0" w:after="120" w:afterAutospacing="0"/>
        <w:ind w:firstLine="1134"/>
        <w:jc w:val="both"/>
        <w:rPr>
          <w:color w:val="000000"/>
        </w:rPr>
      </w:pPr>
      <w:r w:rsidRPr="00107177">
        <w:rPr>
          <w:color w:val="000000"/>
        </w:rPr>
        <w:t xml:space="preserve"> </w:t>
      </w:r>
    </w:p>
    <w:p w14:paraId="365D8B5C" w14:textId="77777777" w:rsidR="00107177" w:rsidRPr="00107177" w:rsidRDefault="00107177" w:rsidP="007A6249">
      <w:pPr>
        <w:pStyle w:val="nor"/>
        <w:spacing w:before="0" w:beforeAutospacing="0" w:after="120" w:afterAutospacing="0"/>
        <w:ind w:firstLine="1134"/>
        <w:jc w:val="both"/>
        <w:rPr>
          <w:color w:val="000000"/>
        </w:rPr>
      </w:pPr>
    </w:p>
    <w:p w14:paraId="0B27748A" w14:textId="03AE99FE" w:rsidR="00107177" w:rsidRPr="00107177" w:rsidRDefault="00107177" w:rsidP="007A6249">
      <w:pPr>
        <w:pStyle w:val="nor"/>
        <w:spacing w:before="0" w:beforeAutospacing="0" w:after="120" w:afterAutospacing="0"/>
        <w:ind w:firstLine="1134"/>
        <w:jc w:val="both"/>
        <w:rPr>
          <w:color w:val="000000"/>
        </w:rPr>
      </w:pPr>
    </w:p>
    <w:p w14:paraId="5C56602A" w14:textId="78B4229E" w:rsidR="00107177" w:rsidRPr="00107177" w:rsidRDefault="00107177" w:rsidP="007A6249">
      <w:pPr>
        <w:pStyle w:val="nor"/>
        <w:spacing w:before="0" w:beforeAutospacing="0" w:after="120" w:afterAutospacing="0"/>
        <w:ind w:firstLine="1134"/>
        <w:jc w:val="both"/>
        <w:rPr>
          <w:color w:val="000000"/>
        </w:rPr>
      </w:pPr>
    </w:p>
    <w:p w14:paraId="31A0EECD" w14:textId="77777777" w:rsidR="00107177" w:rsidRPr="00107177" w:rsidRDefault="00107177" w:rsidP="007A6249">
      <w:pPr>
        <w:pStyle w:val="nor"/>
        <w:spacing w:before="0" w:beforeAutospacing="0" w:after="120" w:afterAutospacing="0"/>
        <w:ind w:firstLine="1134"/>
        <w:jc w:val="both"/>
        <w:rPr>
          <w:color w:val="000000"/>
        </w:rPr>
      </w:pPr>
    </w:p>
    <w:p w14:paraId="29E3C64C" w14:textId="18153D8F" w:rsidR="00107177" w:rsidRDefault="00107177" w:rsidP="007A6249">
      <w:pPr>
        <w:pStyle w:val="nor"/>
        <w:spacing w:before="0" w:beforeAutospacing="0" w:after="120" w:afterAutospacing="0"/>
        <w:ind w:firstLine="1134"/>
        <w:jc w:val="both"/>
        <w:rPr>
          <w:color w:val="000000"/>
        </w:rPr>
      </w:pPr>
    </w:p>
    <w:p w14:paraId="01E759A4" w14:textId="23668F05" w:rsidR="003577DC" w:rsidRDefault="003577DC" w:rsidP="007A6249">
      <w:pPr>
        <w:pStyle w:val="nor"/>
        <w:spacing w:before="0" w:beforeAutospacing="0" w:after="120" w:afterAutospacing="0"/>
        <w:ind w:firstLine="1134"/>
        <w:jc w:val="both"/>
        <w:rPr>
          <w:color w:val="000000"/>
        </w:rPr>
      </w:pPr>
    </w:p>
    <w:p w14:paraId="30896D44" w14:textId="233187E5" w:rsidR="003577DC" w:rsidRDefault="003577DC" w:rsidP="007A6249">
      <w:pPr>
        <w:pStyle w:val="nor"/>
        <w:spacing w:before="0" w:beforeAutospacing="0" w:after="120" w:afterAutospacing="0"/>
        <w:ind w:firstLine="1134"/>
        <w:jc w:val="both"/>
        <w:rPr>
          <w:color w:val="000000"/>
        </w:rPr>
      </w:pPr>
    </w:p>
    <w:p w14:paraId="3E372CE4" w14:textId="65C1F25B" w:rsidR="003577DC" w:rsidRDefault="003577DC" w:rsidP="007A6249">
      <w:pPr>
        <w:pStyle w:val="nor"/>
        <w:spacing w:before="0" w:beforeAutospacing="0" w:after="120" w:afterAutospacing="0"/>
        <w:ind w:firstLine="1134"/>
        <w:jc w:val="both"/>
        <w:rPr>
          <w:color w:val="000000"/>
        </w:rPr>
      </w:pPr>
    </w:p>
    <w:sectPr w:rsidR="003577DC" w:rsidSect="002321E9">
      <w:headerReference w:type="even" r:id="rId7"/>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A53B8" w14:textId="77777777" w:rsidR="005B3A1C" w:rsidRDefault="005B3A1C" w:rsidP="002321E9">
      <w:pPr>
        <w:spacing w:after="0" w:line="240" w:lineRule="auto"/>
      </w:pPr>
      <w:r>
        <w:separator/>
      </w:r>
    </w:p>
  </w:endnote>
  <w:endnote w:type="continuationSeparator" w:id="0">
    <w:p w14:paraId="34F8449D" w14:textId="77777777" w:rsidR="005B3A1C" w:rsidRDefault="005B3A1C" w:rsidP="00232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2C69D" w14:textId="77777777" w:rsidR="005B3A1C" w:rsidRDefault="005B3A1C" w:rsidP="002321E9">
      <w:pPr>
        <w:spacing w:after="0" w:line="240" w:lineRule="auto"/>
      </w:pPr>
      <w:r>
        <w:separator/>
      </w:r>
    </w:p>
  </w:footnote>
  <w:footnote w:type="continuationSeparator" w:id="0">
    <w:p w14:paraId="16084B1A" w14:textId="77777777" w:rsidR="005B3A1C" w:rsidRDefault="005B3A1C" w:rsidP="00232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7FC91" w14:textId="08BC209E" w:rsidR="002321E9" w:rsidRDefault="002321E9">
    <w:pPr>
      <w:pStyle w:val="stBilgi"/>
    </w:pPr>
    <w:r>
      <w:t>İstanbul Barosu / Deprem Hukuku Rehberi / Ceza Hukuku / Savcılık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B7A2B" w14:textId="68832DB2" w:rsidR="002321E9" w:rsidRPr="0043434D" w:rsidRDefault="002321E9" w:rsidP="0043434D">
    <w:pPr>
      <w:pStyle w:val="stBilgi"/>
      <w:jc w:val="center"/>
      <w:rPr>
        <w:b/>
        <w:bCs/>
        <w:sz w:val="24"/>
        <w:szCs w:val="24"/>
      </w:rPr>
    </w:pPr>
    <w:r w:rsidRPr="0043434D">
      <w:rPr>
        <w:b/>
        <w:bCs/>
        <w:sz w:val="24"/>
        <w:szCs w:val="24"/>
      </w:rPr>
      <w:t>İstanbul Barosu Yayınları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A1E11"/>
    <w:multiLevelType w:val="hybridMultilevel"/>
    <w:tmpl w:val="37D2EBF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77722CDF"/>
    <w:multiLevelType w:val="hybridMultilevel"/>
    <w:tmpl w:val="4D7A95E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16cid:durableId="13311023">
    <w:abstractNumId w:val="1"/>
  </w:num>
  <w:num w:numId="2" w16cid:durableId="1840927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FE1"/>
    <w:rsid w:val="0007193C"/>
    <w:rsid w:val="00107177"/>
    <w:rsid w:val="00107F5A"/>
    <w:rsid w:val="00195E72"/>
    <w:rsid w:val="00201448"/>
    <w:rsid w:val="002321E9"/>
    <w:rsid w:val="00300627"/>
    <w:rsid w:val="003577DC"/>
    <w:rsid w:val="00371FE1"/>
    <w:rsid w:val="0037529C"/>
    <w:rsid w:val="0043434D"/>
    <w:rsid w:val="005B3A1C"/>
    <w:rsid w:val="007820BF"/>
    <w:rsid w:val="007A6249"/>
    <w:rsid w:val="008D00F8"/>
    <w:rsid w:val="0095376D"/>
    <w:rsid w:val="00986E32"/>
    <w:rsid w:val="009F349B"/>
    <w:rsid w:val="00A2230C"/>
    <w:rsid w:val="00A504CD"/>
    <w:rsid w:val="00B01F4B"/>
    <w:rsid w:val="00C64F8A"/>
    <w:rsid w:val="00CE65BC"/>
    <w:rsid w:val="00D02C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B2DAF"/>
  <w15:chartTrackingRefBased/>
  <w15:docId w15:val="{DCCC3033-55E3-4F29-888B-11D7B466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4C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slk">
    <w:name w:val="baslk"/>
    <w:basedOn w:val="Normal"/>
    <w:rsid w:val="002321E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rsid w:val="002321E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tab">
    <w:name w:val="kantab"/>
    <w:basedOn w:val="Normal"/>
    <w:rsid w:val="002321E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2321E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321E9"/>
  </w:style>
  <w:style w:type="paragraph" w:styleId="AltBilgi">
    <w:name w:val="footer"/>
    <w:basedOn w:val="Normal"/>
    <w:link w:val="AltBilgiChar"/>
    <w:uiPriority w:val="99"/>
    <w:unhideWhenUsed/>
    <w:rsid w:val="002321E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321E9"/>
  </w:style>
  <w:style w:type="table" w:styleId="TabloKlavuzu">
    <w:name w:val="Table Grid"/>
    <w:basedOn w:val="NormalTablo"/>
    <w:uiPriority w:val="39"/>
    <w:rsid w:val="00232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577D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77803">
      <w:bodyDiv w:val="1"/>
      <w:marLeft w:val="0"/>
      <w:marRight w:val="0"/>
      <w:marTop w:val="0"/>
      <w:marBottom w:val="0"/>
      <w:divBdr>
        <w:top w:val="none" w:sz="0" w:space="0" w:color="auto"/>
        <w:left w:val="none" w:sz="0" w:space="0" w:color="auto"/>
        <w:bottom w:val="none" w:sz="0" w:space="0" w:color="auto"/>
        <w:right w:val="none" w:sz="0" w:space="0" w:color="auto"/>
      </w:divBdr>
    </w:div>
    <w:div w:id="15097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502</Words>
  <Characters>2863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zennup pınar</dc:creator>
  <cp:keywords/>
  <dc:description/>
  <cp:lastModifiedBy>zennup pınar</cp:lastModifiedBy>
  <cp:revision>13</cp:revision>
  <dcterms:created xsi:type="dcterms:W3CDTF">2023-02-14T07:21:00Z</dcterms:created>
  <dcterms:modified xsi:type="dcterms:W3CDTF">2023-02-14T10:56:00Z</dcterms:modified>
</cp:coreProperties>
</file>